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45A" w:rsidRDefault="00AB145A" w:rsidP="00AB145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ОБРАЗЕЦ ЗАЯВЛЕНИЯ О ПРИЗНАНИИ </w:t>
      </w:r>
      <w:proofErr w:type="gramStart"/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НЕЗАКОННЫМИ</w:t>
      </w:r>
      <w:proofErr w:type="gramEnd"/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ДЕЙСТВИЙ СУДЕБНОГО ПРИСТАВА-ИСПОЛНИТЕЛЯ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</w:p>
    <w:p w:rsidR="00AB145A" w:rsidRDefault="00AB145A" w:rsidP="00AB14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B145A" w:rsidRDefault="00AB145A" w:rsidP="00AB14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B145A" w:rsidRDefault="00AB145A" w:rsidP="00AB14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Арбитражный суд ___________________________________________________</w:t>
      </w:r>
    </w:p>
    <w:p w:rsidR="00AB145A" w:rsidRDefault="00AB145A" w:rsidP="00AB145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B145A" w:rsidRDefault="00AB145A" w:rsidP="00AB145A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Заявитель: _________________________________________________________  </w:t>
      </w:r>
    </w:p>
    <w:p w:rsidR="00AB145A" w:rsidRDefault="00AB145A" w:rsidP="00AB145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(наименование или Ф.И.О. предпринимателя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заявителя,</w:t>
      </w:r>
      <w:proofErr w:type="gramEnd"/>
    </w:p>
    <w:p w:rsidR="00AB145A" w:rsidRPr="004F47A7" w:rsidRDefault="00AB145A" w:rsidP="00AB145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данные с учетом статьи 125 АПК РФ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B145A" w:rsidRDefault="00AB145A" w:rsidP="00AB14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B145A" w:rsidRDefault="00AB145A" w:rsidP="00AB14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Ответчик: ____________________________________________________________</w:t>
      </w:r>
    </w:p>
    <w:p w:rsidR="00AB145A" w:rsidRDefault="00AB145A" w:rsidP="00AB14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BF4DE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должность,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Ф.И.О. </w:t>
      </w:r>
      <w:r w:rsidR="00BF4DE3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судебного пристава-исполнителя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End"/>
    </w:p>
    <w:p w:rsidR="00AB145A" w:rsidRDefault="00AB145A" w:rsidP="00AB14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с учетом статьи 125 АПК РФ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B145A" w:rsidRDefault="00AB145A" w:rsidP="00AB14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B145A" w:rsidRDefault="00AB145A" w:rsidP="00AB14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B145A" w:rsidRDefault="00AB145A" w:rsidP="007B5AA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AB145A" w:rsidRDefault="00AB145A" w:rsidP="007B5AA3">
      <w:pPr>
        <w:pStyle w:val="a3"/>
        <w:shd w:val="clear" w:color="auto" w:fill="FFFFFF"/>
        <w:spacing w:before="0" w:beforeAutospacing="0" w:after="0" w:afterAutospacing="0" w:line="360" w:lineRule="auto"/>
        <w:jc w:val="center"/>
      </w:pPr>
      <w:r w:rsidRPr="000C6244">
        <w:t xml:space="preserve">о признании </w:t>
      </w:r>
      <w:proofErr w:type="gramStart"/>
      <w:r w:rsidR="00082CA5">
        <w:t>незаконными</w:t>
      </w:r>
      <w:proofErr w:type="gramEnd"/>
      <w:r w:rsidR="00082CA5">
        <w:t xml:space="preserve"> действий судебного пристава-исполнителя</w:t>
      </w:r>
    </w:p>
    <w:tbl>
      <w:tblPr>
        <w:tblW w:w="96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"/>
      </w:tblGrid>
      <w:tr w:rsidR="00BF4DE3" w:rsidTr="00BF4D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F4DE3" w:rsidRDefault="00BF4DE3">
            <w:pPr>
              <w:numPr>
                <w:ilvl w:val="0"/>
                <w:numId w:val="2"/>
              </w:numPr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DE3" w:rsidTr="00BF4D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F4DE3" w:rsidRDefault="00BF4DE3" w:rsidP="00E7185F">
            <w:pPr>
              <w:autoSpaceDE w:val="0"/>
              <w:autoSpaceDN w:val="0"/>
              <w:adjustRightInd w:val="0"/>
              <w:spacing w:after="0" w:line="240" w:lineRule="auto"/>
              <w:ind w:left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B145A" w:rsidRDefault="00AB347F" w:rsidP="00AB34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E7185F">
        <w:rPr>
          <w:rFonts w:ascii="Times New Roman" w:hAnsi="Times New Roman" w:cs="Times New Roman"/>
          <w:sz w:val="24"/>
          <w:szCs w:val="24"/>
        </w:rPr>
        <w:t>труктура заявления:</w:t>
      </w:r>
    </w:p>
    <w:p w:rsidR="00E7185F" w:rsidRDefault="00E7185F" w:rsidP="00E7185F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Общая информация об исполнительном документе и исполнительном производстве (указать в заявлении данные судебного пристава-исполнителя, действия которого оспариваются, и свед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ения об </w:t>
      </w:r>
      <w:r w:rsidR="0055282C">
        <w:rPr>
          <w:rFonts w:ascii="Times New Roman" w:hAnsi="Times New Roman" w:cs="Times New Roman"/>
          <w:sz w:val="24"/>
          <w:szCs w:val="24"/>
        </w:rPr>
        <w:t>исполнительном производстве (ч. </w:t>
      </w:r>
      <w:r>
        <w:rPr>
          <w:rFonts w:ascii="Times New Roman" w:hAnsi="Times New Roman" w:cs="Times New Roman"/>
          <w:sz w:val="24"/>
          <w:szCs w:val="24"/>
        </w:rPr>
        <w:t xml:space="preserve">1 ст. 19 </w:t>
      </w:r>
      <w:r w:rsidR="00455991">
        <w:rPr>
          <w:rFonts w:ascii="Times New Roman" w:hAnsi="Times New Roman" w:cs="Times New Roman"/>
          <w:sz w:val="24"/>
          <w:szCs w:val="24"/>
        </w:rPr>
        <w:t>Арбитражного процессуального кодекса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7185F" w:rsidRDefault="00E7185F" w:rsidP="00E7185F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Действия судебного пристава-исполнителя, которые оспаривает заявитель (указать дату и время, когда пристав совершил оспариваемые действия, название и реквизиты вынесенного постановления (п. 2 ч. 1 ст. 199</w:t>
      </w:r>
      <w:r w:rsidR="00EA6272">
        <w:rPr>
          <w:rFonts w:ascii="Times New Roman" w:hAnsi="Times New Roman" w:cs="Times New Roman"/>
          <w:sz w:val="24"/>
          <w:szCs w:val="24"/>
        </w:rPr>
        <w:t xml:space="preserve"> </w:t>
      </w:r>
      <w:r w:rsidR="00EA6272">
        <w:rPr>
          <w:rFonts w:ascii="Times New Roman" w:hAnsi="Times New Roman" w:cs="Times New Roman"/>
          <w:sz w:val="24"/>
          <w:szCs w:val="24"/>
        </w:rPr>
        <w:t>Арбитражного процессуального кодекса Российской Федерации</w:t>
      </w:r>
      <w:r>
        <w:rPr>
          <w:rFonts w:ascii="Times New Roman" w:hAnsi="Times New Roman" w:cs="Times New Roman"/>
          <w:sz w:val="24"/>
          <w:szCs w:val="24"/>
        </w:rPr>
        <w:t>), описать содержание действий, а также указать реквизиты всех документов</w:t>
      </w:r>
      <w:r w:rsidR="0055282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7185F" w:rsidRDefault="00E7185F" w:rsidP="00E7185F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Положения законодательства Российской Федерации, а также права и законные интересы, которые нарушены действиями судебного пристава-исполнителя</w:t>
      </w:r>
      <w:r w:rsidR="00AB347F">
        <w:rPr>
          <w:rFonts w:ascii="Times New Roman" w:hAnsi="Times New Roman" w:cs="Times New Roman"/>
          <w:sz w:val="24"/>
          <w:szCs w:val="24"/>
        </w:rPr>
        <w:t xml:space="preserve"> (перечислить положения законов и иных нормативных правовых актов, которым не соответствуют действия пристава; пояснить, в чем выразилось нарушение прав и законных интересов заявителя</w:t>
      </w:r>
      <w:r w:rsidR="00EA627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A6272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="00EA6272">
        <w:rPr>
          <w:rFonts w:ascii="Times New Roman" w:hAnsi="Times New Roman" w:cs="Times New Roman"/>
          <w:sz w:val="24"/>
          <w:szCs w:val="24"/>
        </w:rPr>
        <w:t xml:space="preserve">. 3, </w:t>
      </w:r>
      <w:r w:rsidR="00CA1C82">
        <w:rPr>
          <w:rFonts w:ascii="Times New Roman" w:hAnsi="Times New Roman" w:cs="Times New Roman"/>
          <w:sz w:val="24"/>
          <w:szCs w:val="24"/>
        </w:rPr>
        <w:t xml:space="preserve">ч. 1 ст. 199 </w:t>
      </w:r>
      <w:r w:rsidR="00EA6272">
        <w:rPr>
          <w:rFonts w:ascii="Times New Roman" w:hAnsi="Times New Roman" w:cs="Times New Roman"/>
          <w:sz w:val="24"/>
          <w:szCs w:val="24"/>
        </w:rPr>
        <w:t>Арбитражного процессуального кодекса Российской Федерации</w:t>
      </w:r>
      <w:r w:rsidR="0055282C">
        <w:rPr>
          <w:rFonts w:ascii="Times New Roman" w:hAnsi="Times New Roman" w:cs="Times New Roman"/>
          <w:sz w:val="24"/>
          <w:szCs w:val="24"/>
        </w:rPr>
        <w:t>)</w:t>
      </w:r>
      <w:r w:rsidR="00CA1C82">
        <w:rPr>
          <w:rFonts w:ascii="Times New Roman" w:hAnsi="Times New Roman" w:cs="Times New Roman"/>
          <w:sz w:val="24"/>
          <w:szCs w:val="24"/>
        </w:rPr>
        <w:t>)</w:t>
      </w:r>
      <w:r w:rsidR="00D54EC9">
        <w:rPr>
          <w:rFonts w:ascii="Times New Roman" w:hAnsi="Times New Roman" w:cs="Times New Roman"/>
          <w:sz w:val="24"/>
          <w:szCs w:val="24"/>
        </w:rPr>
        <w:t>.</w:t>
      </w:r>
    </w:p>
    <w:p w:rsidR="00D54EC9" w:rsidRDefault="00D54EC9" w:rsidP="00D54E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4EC9" w:rsidRDefault="00D54EC9" w:rsidP="00357D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основании изложенного, руководствуяс</w:t>
      </w:r>
      <w:r w:rsidR="00357DB9">
        <w:rPr>
          <w:rFonts w:ascii="Times New Roman" w:hAnsi="Times New Roman" w:cs="Times New Roman"/>
          <w:sz w:val="24"/>
          <w:szCs w:val="24"/>
        </w:rPr>
        <w:t>ь ч. 1 ст. 121, ч. 1, п.1 ч. 2 ст. 128 Федерального закона от 02.10.2007 № 229-ФЗ «Об исполнительном производстве», ч. 1 ст. 198, ч. 1 ст. 329 Арбитражного процессуального кодекса Российской Федерации</w:t>
      </w:r>
      <w:r w:rsidR="00EA6272">
        <w:rPr>
          <w:rFonts w:ascii="Times New Roman" w:hAnsi="Times New Roman" w:cs="Times New Roman"/>
          <w:sz w:val="24"/>
          <w:szCs w:val="24"/>
        </w:rPr>
        <w:t>,</w:t>
      </w:r>
    </w:p>
    <w:p w:rsidR="00EA6272" w:rsidRDefault="00EA6272" w:rsidP="00357D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6272" w:rsidRDefault="00EA6272" w:rsidP="00EA62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ПРОШУ:</w:t>
      </w:r>
    </w:p>
    <w:p w:rsidR="00EA6272" w:rsidRDefault="00EA6272" w:rsidP="00EA62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A6272" w:rsidRDefault="00EA6272" w:rsidP="00EA6272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Признать незаконными действия судебного пристава-исполнителя (</w:t>
      </w:r>
      <w:r>
        <w:rPr>
          <w:rFonts w:ascii="Times New Roman" w:hAnsi="Times New Roman" w:cs="Times New Roman"/>
          <w:sz w:val="24"/>
          <w:szCs w:val="24"/>
        </w:rPr>
        <w:t xml:space="preserve">указать </w:t>
      </w:r>
      <w:r>
        <w:rPr>
          <w:rFonts w:ascii="Times New Roman" w:hAnsi="Times New Roman" w:cs="Times New Roman"/>
          <w:sz w:val="24"/>
          <w:szCs w:val="24"/>
        </w:rPr>
        <w:t>судебного пристава-исполнителя и</w:t>
      </w:r>
      <w:r>
        <w:rPr>
          <w:rFonts w:ascii="Times New Roman" w:hAnsi="Times New Roman" w:cs="Times New Roman"/>
          <w:sz w:val="24"/>
          <w:szCs w:val="24"/>
        </w:rPr>
        <w:t xml:space="preserve"> действия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котор</w:t>
      </w:r>
      <w:r>
        <w:rPr>
          <w:rFonts w:ascii="Times New Roman" w:hAnsi="Times New Roman" w:cs="Times New Roman"/>
          <w:sz w:val="24"/>
          <w:szCs w:val="24"/>
        </w:rPr>
        <w:t>ые</w:t>
      </w:r>
      <w:r>
        <w:rPr>
          <w:rFonts w:ascii="Times New Roman" w:hAnsi="Times New Roman" w:cs="Times New Roman"/>
          <w:sz w:val="24"/>
          <w:szCs w:val="24"/>
        </w:rPr>
        <w:t xml:space="preserve"> оспариваются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EA6272" w:rsidRPr="00EA6272" w:rsidRDefault="004E2C00" w:rsidP="00EA6272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Обязать судебного пристава-исполнителя устранить допущенные нарушения прав и законных интересов заявителя (указать, какие конкретно действия необходимо совершить </w:t>
      </w:r>
      <w:r>
        <w:rPr>
          <w:rFonts w:ascii="Times New Roman" w:hAnsi="Times New Roman" w:cs="Times New Roman"/>
          <w:sz w:val="24"/>
          <w:szCs w:val="24"/>
        </w:rPr>
        <w:t>судебно</w:t>
      </w:r>
      <w:r>
        <w:rPr>
          <w:rFonts w:ascii="Times New Roman" w:hAnsi="Times New Roman" w:cs="Times New Roman"/>
          <w:sz w:val="24"/>
          <w:szCs w:val="24"/>
        </w:rPr>
        <w:t>му</w:t>
      </w:r>
      <w:r>
        <w:rPr>
          <w:rFonts w:ascii="Times New Roman" w:hAnsi="Times New Roman" w:cs="Times New Roman"/>
          <w:sz w:val="24"/>
          <w:szCs w:val="24"/>
        </w:rPr>
        <w:t xml:space="preserve"> пристав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-исполнител</w:t>
      </w:r>
      <w:r>
        <w:rPr>
          <w:rFonts w:ascii="Times New Roman" w:hAnsi="Times New Roman" w:cs="Times New Roman"/>
          <w:sz w:val="24"/>
          <w:szCs w:val="24"/>
        </w:rPr>
        <w:t xml:space="preserve">ю, чтобы устранить нарушение). </w:t>
      </w:r>
    </w:p>
    <w:p w:rsidR="00E7185F" w:rsidRDefault="00E7185F" w:rsidP="00AB14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B145A" w:rsidRPr="00511E64" w:rsidRDefault="00AB145A" w:rsidP="00AB14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AB145A" w:rsidRPr="00511E64" w:rsidRDefault="00AB145A" w:rsidP="00AB145A">
      <w:pPr>
        <w:pStyle w:val="a3"/>
        <w:shd w:val="clear" w:color="auto" w:fill="FFFFFF"/>
        <w:spacing w:before="0" w:beforeAutospacing="0" w:after="0" w:afterAutospacing="0"/>
        <w:ind w:firstLine="540"/>
      </w:pPr>
      <w:r w:rsidRPr="00511E64">
        <w:t xml:space="preserve">1. Копия </w:t>
      </w:r>
      <w:r w:rsidR="004E2C00">
        <w:t>исполнительного листа</w:t>
      </w:r>
      <w:r w:rsidRPr="00511E64">
        <w:t>.</w:t>
      </w:r>
    </w:p>
    <w:p w:rsidR="00AB145A" w:rsidRPr="00511E64" w:rsidRDefault="00AB145A" w:rsidP="00AB145A">
      <w:pPr>
        <w:pStyle w:val="a3"/>
        <w:shd w:val="clear" w:color="auto" w:fill="FFFFFF"/>
        <w:spacing w:before="0" w:beforeAutospacing="0" w:after="0" w:afterAutospacing="0"/>
        <w:ind w:firstLine="540"/>
      </w:pPr>
      <w:r w:rsidRPr="00511E64">
        <w:lastRenderedPageBreak/>
        <w:t>2. Иные документы, подтверждающие требования.</w:t>
      </w:r>
    </w:p>
    <w:p w:rsidR="00AB145A" w:rsidRDefault="00AB145A" w:rsidP="00AB14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Уведомление о вручении или иные документы, подтверждающие направление ответчику копии заявления и приложенных к нему документов, которые у него отсутствуют.</w:t>
      </w:r>
    </w:p>
    <w:p w:rsidR="00AB145A" w:rsidRDefault="00AB145A" w:rsidP="0054717C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4</w:t>
      </w:r>
      <w:r w:rsidRPr="00511E64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Доверенность представителя (или иные документы, подтверждающие полномочия представителя) от «___»__________ ____ г. № ______ (если заявление подписывается представителем заявителя), а также копии документов о высшем юридическом образовании или об ученой степени по юридической специальности представителя, подписавшего исковое заявление, либо документов, удостоверяющих его статус адвоката, патентного поверенного, арбитражного управляющего, единоличного органа управления организации.</w:t>
      </w:r>
    </w:p>
    <w:p w:rsidR="00AB145A" w:rsidRDefault="0054717C" w:rsidP="00AB145A">
      <w:pPr>
        <w:pStyle w:val="a3"/>
        <w:shd w:val="clear" w:color="auto" w:fill="FFFFFF"/>
        <w:spacing w:before="0" w:beforeAutospacing="0" w:after="0" w:afterAutospacing="0"/>
        <w:ind w:firstLine="540"/>
        <w:jc w:val="both"/>
      </w:pPr>
      <w:r>
        <w:t>5</w:t>
      </w:r>
      <w:r w:rsidR="00AB145A">
        <w:t>. Иные документы, предусмотренные статьей 126 Арбитражного процессуального кодекса Российской Федерации.</w:t>
      </w:r>
    </w:p>
    <w:p w:rsidR="00AB145A" w:rsidRDefault="00AB145A" w:rsidP="00AB145A">
      <w:pPr>
        <w:pStyle w:val="a3"/>
        <w:shd w:val="clear" w:color="auto" w:fill="FFFFFF"/>
        <w:spacing w:before="0" w:beforeAutospacing="0" w:after="0" w:afterAutospacing="0"/>
      </w:pPr>
    </w:p>
    <w:p w:rsidR="00AB145A" w:rsidRDefault="00AB145A" w:rsidP="00AB14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«___» __________ 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AB145A" w:rsidRDefault="00AB145A" w:rsidP="00AB14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B145A" w:rsidRDefault="00AB145A" w:rsidP="00AB14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(представитель):</w:t>
      </w:r>
    </w:p>
    <w:p w:rsidR="00AB145A" w:rsidRDefault="00AB145A" w:rsidP="00AB145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(наименование должности, наименование организации</w:t>
      </w:r>
      <w:r w:rsidRPr="00E466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ФИО предпринимателя)</w:t>
      </w:r>
    </w:p>
    <w:p w:rsidR="00AB145A" w:rsidRDefault="00AB145A" w:rsidP="00AB14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B145A" w:rsidRDefault="00AB145A" w:rsidP="00AB14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 (подпись) / _______________________ (Ф.И.О.)</w:t>
      </w:r>
    </w:p>
    <w:p w:rsidR="00AB145A" w:rsidRPr="00354C46" w:rsidRDefault="00AB145A" w:rsidP="00AB14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B96A5E" w:rsidRDefault="00B96A5E"/>
    <w:sectPr w:rsidR="00B96A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>
    <w:nsid w:val="00000002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2">
    <w:nsid w:val="1FD60C5E"/>
    <w:multiLevelType w:val="hybridMultilevel"/>
    <w:tmpl w:val="FEFCC850"/>
    <w:lvl w:ilvl="0" w:tplc="2FD8BE5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B98798A"/>
    <w:multiLevelType w:val="hybridMultilevel"/>
    <w:tmpl w:val="883C0A92"/>
    <w:lvl w:ilvl="0" w:tplc="89B8BF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45A"/>
    <w:rsid w:val="00082CA5"/>
    <w:rsid w:val="000F180C"/>
    <w:rsid w:val="001C7B72"/>
    <w:rsid w:val="00357DB9"/>
    <w:rsid w:val="00455991"/>
    <w:rsid w:val="004E2C00"/>
    <w:rsid w:val="0054717C"/>
    <w:rsid w:val="0055282C"/>
    <w:rsid w:val="00745ED1"/>
    <w:rsid w:val="007A0540"/>
    <w:rsid w:val="007B5AA3"/>
    <w:rsid w:val="00895FAB"/>
    <w:rsid w:val="00A97BD8"/>
    <w:rsid w:val="00AB145A"/>
    <w:rsid w:val="00AB347F"/>
    <w:rsid w:val="00B96269"/>
    <w:rsid w:val="00B96A5E"/>
    <w:rsid w:val="00BC708A"/>
    <w:rsid w:val="00BF4DE3"/>
    <w:rsid w:val="00CA1C82"/>
    <w:rsid w:val="00D54EC9"/>
    <w:rsid w:val="00E7185F"/>
    <w:rsid w:val="00EA6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4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B1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718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4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B1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718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Колесникова М.В.</dc:creator>
  <cp:lastModifiedBy>Колесникова М.В.</cp:lastModifiedBy>
  <cp:revision>2</cp:revision>
  <dcterms:created xsi:type="dcterms:W3CDTF">2024-11-19T13:15:00Z</dcterms:created>
  <dcterms:modified xsi:type="dcterms:W3CDTF">2024-11-19T13:15:00Z</dcterms:modified>
</cp:coreProperties>
</file>